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ED" w:rsidRPr="00F67BEF" w:rsidRDefault="00517049" w:rsidP="00F67BEF">
      <w:pPr>
        <w:rPr>
          <w:b/>
          <w:i/>
          <w:color w:val="4472C4" w:themeColor="accent5"/>
          <w:sz w:val="32"/>
          <w:szCs w:val="32"/>
        </w:rPr>
      </w:pPr>
      <w:r w:rsidRPr="00D33B27">
        <w:rPr>
          <w:noProof/>
          <w:lang w:eastAsia="en-AU"/>
        </w:rPr>
        <w:drawing>
          <wp:inline distT="0" distB="0" distL="0" distR="0" wp14:anchorId="64FC6A95" wp14:editId="4291D129">
            <wp:extent cx="850900" cy="883899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4065" cy="89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BEF" w:rsidRPr="00F67BEF">
        <w:rPr>
          <w:rFonts w:ascii="Times New Roman" w:hAnsi="Times New Roman"/>
          <w:noProof/>
          <w:color w:val="4472C4" w:themeColor="accent5"/>
          <w:sz w:val="24"/>
          <w:szCs w:val="24"/>
          <w:lang w:eastAsia="en-AU"/>
        </w:rPr>
        <w:drawing>
          <wp:anchor distT="0" distB="0" distL="114300" distR="114300" simplePos="0" relativeHeight="251661312" behindDoc="0" locked="0" layoutInCell="1" allowOverlap="1" wp14:anchorId="5D5161AF" wp14:editId="161D57D6">
            <wp:simplePos x="0" y="0"/>
            <wp:positionH relativeFrom="margin">
              <wp:posOffset>4937125</wp:posOffset>
            </wp:positionH>
            <wp:positionV relativeFrom="paragraph">
              <wp:posOffset>92710</wp:posOffset>
            </wp:positionV>
            <wp:extent cx="704850" cy="704850"/>
            <wp:effectExtent l="0" t="0" r="0" b="0"/>
            <wp:wrapNone/>
            <wp:docPr id="1" name="Picture 1" descr="http://www.sdta.org.au/_/rsrc/1348802834134/config/pagetemplates/transition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dta.org.au/_/rsrc/1348802834134/config/pagetemplates/transition/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BEF">
        <w:rPr>
          <w:b/>
          <w:i/>
          <w:color w:val="4472C4" w:themeColor="accent5"/>
          <w:sz w:val="32"/>
          <w:szCs w:val="32"/>
        </w:rPr>
        <w:t xml:space="preserve">         </w:t>
      </w:r>
      <w:r w:rsidR="00033C33">
        <w:rPr>
          <w:b/>
          <w:i/>
          <w:color w:val="4472C4" w:themeColor="accent5"/>
          <w:sz w:val="32"/>
          <w:szCs w:val="32"/>
        </w:rPr>
        <w:t xml:space="preserve">         </w:t>
      </w:r>
      <w:r w:rsidR="00675738" w:rsidRPr="00F67BEF">
        <w:rPr>
          <w:b/>
          <w:i/>
          <w:color w:val="4472C4" w:themeColor="accent5"/>
          <w:sz w:val="32"/>
          <w:szCs w:val="32"/>
        </w:rPr>
        <w:t>NOARLUNGA TENNIS CLUB INC</w:t>
      </w:r>
    </w:p>
    <w:p w:rsidR="00675738" w:rsidRPr="00F67BEF" w:rsidRDefault="007A103F" w:rsidP="00033C33">
      <w:pPr>
        <w:jc w:val="center"/>
        <w:rPr>
          <w:color w:val="4472C4" w:themeColor="accent5"/>
          <w:sz w:val="24"/>
          <w:szCs w:val="24"/>
        </w:rPr>
      </w:pPr>
      <w:r>
        <w:rPr>
          <w:color w:val="4472C4" w:themeColor="accent5"/>
          <w:sz w:val="24"/>
          <w:szCs w:val="24"/>
        </w:rPr>
        <w:t>Schedule of Fees &amp; Charges 202</w:t>
      </w:r>
      <w:r w:rsidR="004847A1">
        <w:rPr>
          <w:color w:val="4472C4" w:themeColor="accent5"/>
          <w:sz w:val="24"/>
          <w:szCs w:val="24"/>
        </w:rPr>
        <w:t>1/2022</w:t>
      </w:r>
    </w:p>
    <w:p w:rsidR="00047BC4" w:rsidRPr="00517049" w:rsidRDefault="00675738" w:rsidP="00517049">
      <w:pPr>
        <w:jc w:val="center"/>
        <w:rPr>
          <w:b/>
          <w:color w:val="4472C4" w:themeColor="accent5"/>
          <w:sz w:val="24"/>
          <w:szCs w:val="24"/>
          <w:u w:val="single"/>
        </w:rPr>
      </w:pPr>
      <w:r w:rsidRPr="00F67BEF">
        <w:rPr>
          <w:b/>
          <w:color w:val="4472C4" w:themeColor="accent5"/>
          <w:sz w:val="24"/>
          <w:szCs w:val="24"/>
          <w:u w:val="single"/>
        </w:rPr>
        <w:t>Membership Categories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41"/>
        <w:gridCol w:w="1418"/>
      </w:tblGrid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Senior Membership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$200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Junior</w:t>
            </w:r>
            <w:r w:rsidRPr="0024173E">
              <w:rPr>
                <w:color w:val="44546A" w:themeColor="text2"/>
                <w:sz w:val="24"/>
                <w:szCs w:val="24"/>
              </w:rPr>
              <w:t xml:space="preserve"> </w:t>
            </w:r>
            <w:r w:rsidRPr="0024173E">
              <w:rPr>
                <w:b/>
                <w:color w:val="44546A" w:themeColor="text2"/>
                <w:sz w:val="24"/>
                <w:szCs w:val="24"/>
              </w:rPr>
              <w:t>playing as Senior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$125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Junior Membership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$100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Orange Ball</w:t>
            </w:r>
          </w:p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Oct – Dec</w:t>
            </w:r>
          </w:p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Jan - Mar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$25</w:t>
            </w:r>
          </w:p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$25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Family Membership</w:t>
            </w:r>
          </w:p>
          <w:p w:rsidR="00047BC4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1 adult + 2 children</w:t>
            </w:r>
          </w:p>
          <w:p w:rsidR="00D60B01" w:rsidRPr="0024173E" w:rsidRDefault="00D60B01" w:rsidP="00671FB8">
            <w:pPr>
              <w:rPr>
                <w:color w:val="44546A" w:themeColor="text2"/>
                <w:sz w:val="24"/>
                <w:szCs w:val="24"/>
              </w:rPr>
            </w:pPr>
            <w:r>
              <w:rPr>
                <w:color w:val="44546A" w:themeColor="text2"/>
                <w:sz w:val="24"/>
                <w:szCs w:val="24"/>
              </w:rPr>
              <w:t>2 adults + 2 children</w:t>
            </w:r>
          </w:p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3 + children</w:t>
            </w:r>
          </w:p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2 adults + 1 child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  <w:p w:rsidR="00047BC4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$360</w:t>
            </w:r>
          </w:p>
          <w:p w:rsidR="00D60B01" w:rsidRPr="0024173E" w:rsidRDefault="00D60B01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>
              <w:rPr>
                <w:color w:val="44546A" w:themeColor="text2"/>
                <w:sz w:val="24"/>
                <w:szCs w:val="24"/>
              </w:rPr>
              <w:t>$520</w:t>
            </w:r>
          </w:p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$260</w:t>
            </w:r>
          </w:p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$440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Social Membership</w:t>
            </w:r>
          </w:p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(Includes access to court 6)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$70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43777F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Monday Night Tennis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$5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Tuesday</w:t>
            </w:r>
            <w:bookmarkStart w:id="0" w:name="_GoBack"/>
            <w:bookmarkEnd w:id="0"/>
            <w:r w:rsidRPr="0024173E">
              <w:rPr>
                <w:b/>
                <w:color w:val="44546A" w:themeColor="text2"/>
                <w:sz w:val="24"/>
                <w:szCs w:val="24"/>
              </w:rPr>
              <w:t xml:space="preserve"> Morning Tennis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$5</w:t>
            </w:r>
          </w:p>
        </w:tc>
      </w:tr>
      <w:tr w:rsidR="00047BC4" w:rsidRPr="0024173E" w:rsidTr="00517049">
        <w:trPr>
          <w:jc w:val="center"/>
        </w:trPr>
        <w:tc>
          <w:tcPr>
            <w:tcW w:w="6941" w:type="dxa"/>
            <w:shd w:val="clear" w:color="auto" w:fill="FFFFFF" w:themeFill="background1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Playing Life Member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$65</w:t>
            </w: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</w:p>
        </w:tc>
      </w:tr>
      <w:tr w:rsidR="00047BC4" w:rsidRPr="0024173E" w:rsidTr="00671FB8">
        <w:trPr>
          <w:jc w:val="center"/>
        </w:trPr>
        <w:tc>
          <w:tcPr>
            <w:tcW w:w="6941" w:type="dxa"/>
          </w:tcPr>
          <w:p w:rsidR="00047BC4" w:rsidRPr="0024173E" w:rsidRDefault="00047BC4" w:rsidP="00671FB8">
            <w:pPr>
              <w:rPr>
                <w:b/>
                <w:color w:val="44546A" w:themeColor="text2"/>
                <w:sz w:val="24"/>
                <w:szCs w:val="24"/>
              </w:rPr>
            </w:pPr>
            <w:r w:rsidRPr="0024173E">
              <w:rPr>
                <w:b/>
                <w:color w:val="44546A" w:themeColor="text2"/>
                <w:sz w:val="24"/>
                <w:szCs w:val="24"/>
              </w:rPr>
              <w:t>Hire of Clubrooms</w:t>
            </w:r>
          </w:p>
          <w:p w:rsidR="00047BC4" w:rsidRPr="0024173E" w:rsidRDefault="00047BC4" w:rsidP="00671FB8">
            <w:pPr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For meetings</w:t>
            </w:r>
          </w:p>
        </w:tc>
        <w:tc>
          <w:tcPr>
            <w:tcW w:w="1418" w:type="dxa"/>
          </w:tcPr>
          <w:p w:rsidR="00047BC4" w:rsidRPr="0024173E" w:rsidRDefault="00047BC4" w:rsidP="00671FB8">
            <w:pPr>
              <w:jc w:val="right"/>
              <w:rPr>
                <w:color w:val="44546A" w:themeColor="text2"/>
                <w:sz w:val="24"/>
                <w:szCs w:val="24"/>
              </w:rPr>
            </w:pPr>
            <w:r w:rsidRPr="0024173E">
              <w:rPr>
                <w:color w:val="44546A" w:themeColor="text2"/>
                <w:sz w:val="24"/>
                <w:szCs w:val="24"/>
              </w:rPr>
              <w:t>$25</w:t>
            </w:r>
          </w:p>
        </w:tc>
      </w:tr>
    </w:tbl>
    <w:p w:rsidR="00D60B01" w:rsidRDefault="00D60B01" w:rsidP="00D60B01">
      <w:pPr>
        <w:spacing w:after="0" w:line="240" w:lineRule="auto"/>
        <w:jc w:val="center"/>
        <w:rPr>
          <w:b/>
          <w:i/>
          <w:color w:val="FF0000"/>
          <w:sz w:val="28"/>
          <w:szCs w:val="28"/>
        </w:rPr>
      </w:pPr>
      <w:r w:rsidRPr="00A653F2">
        <w:rPr>
          <w:b/>
          <w:i/>
          <w:color w:val="FF0000"/>
          <w:sz w:val="28"/>
          <w:szCs w:val="28"/>
        </w:rPr>
        <w:t>All membership</w:t>
      </w:r>
      <w:r>
        <w:rPr>
          <w:b/>
          <w:i/>
          <w:color w:val="FF0000"/>
          <w:sz w:val="28"/>
          <w:szCs w:val="28"/>
        </w:rPr>
        <w:t xml:space="preserve">s above include </w:t>
      </w:r>
      <w:r w:rsidRPr="00A653F2">
        <w:rPr>
          <w:b/>
          <w:i/>
          <w:color w:val="FF0000"/>
          <w:sz w:val="28"/>
          <w:szCs w:val="28"/>
        </w:rPr>
        <w:t>Tennis SA Registration &amp; Ball Costs</w:t>
      </w:r>
    </w:p>
    <w:p w:rsidR="00047BC4" w:rsidRDefault="00047BC4" w:rsidP="007A103F">
      <w:pPr>
        <w:spacing w:after="0" w:line="240" w:lineRule="auto"/>
        <w:rPr>
          <w:b/>
          <w:i/>
          <w:color w:val="FF0000"/>
          <w:sz w:val="28"/>
          <w:szCs w:val="28"/>
        </w:rPr>
      </w:pPr>
    </w:p>
    <w:p w:rsidR="00047BC4" w:rsidRDefault="00047BC4" w:rsidP="00517049">
      <w:pPr>
        <w:spacing w:after="0" w:line="240" w:lineRule="auto"/>
        <w:jc w:val="center"/>
        <w:rPr>
          <w:b/>
          <w:i/>
          <w:color w:val="FF0000"/>
          <w:sz w:val="28"/>
          <w:szCs w:val="28"/>
        </w:rPr>
      </w:pPr>
      <w:r w:rsidRPr="006D1E48">
        <w:rPr>
          <w:b/>
          <w:i/>
          <w:color w:val="FF0000"/>
          <w:sz w:val="28"/>
          <w:szCs w:val="28"/>
        </w:rPr>
        <w:t xml:space="preserve">**10% off if fees paid by </w:t>
      </w:r>
      <w:r>
        <w:rPr>
          <w:b/>
          <w:i/>
          <w:color w:val="FF0000"/>
          <w:sz w:val="28"/>
          <w:szCs w:val="28"/>
        </w:rPr>
        <w:t>first round match</w:t>
      </w:r>
      <w:r w:rsidRPr="006D1E48">
        <w:rPr>
          <w:b/>
          <w:i/>
          <w:color w:val="FF0000"/>
          <w:sz w:val="28"/>
          <w:szCs w:val="28"/>
        </w:rPr>
        <w:t>**</w:t>
      </w:r>
    </w:p>
    <w:p w:rsidR="0043777F" w:rsidRPr="00517049" w:rsidRDefault="0043777F" w:rsidP="00517049">
      <w:pPr>
        <w:spacing w:after="0" w:line="240" w:lineRule="auto"/>
        <w:jc w:val="center"/>
        <w:rPr>
          <w:b/>
          <w:i/>
          <w:color w:val="FF0000"/>
          <w:sz w:val="28"/>
          <w:szCs w:val="28"/>
        </w:rPr>
      </w:pPr>
    </w:p>
    <w:p w:rsidR="00675738" w:rsidRPr="00517049" w:rsidRDefault="00047BC4" w:rsidP="00517049">
      <w:pPr>
        <w:jc w:val="center"/>
        <w:rPr>
          <w:rFonts w:asciiTheme="majorHAnsi" w:hAnsiTheme="majorHAnsi" w:cs="Arial"/>
          <w:b/>
          <w:i/>
          <w:color w:val="44546A" w:themeColor="text2"/>
          <w:sz w:val="20"/>
          <w:szCs w:val="20"/>
        </w:rPr>
      </w:pPr>
      <w:r w:rsidRPr="00781D62">
        <w:rPr>
          <w:noProof/>
          <w:lang w:eastAsia="en-AU"/>
        </w:rPr>
        <w:drawing>
          <wp:inline distT="0" distB="0" distL="0" distR="0" wp14:anchorId="6A90FE80" wp14:editId="57805742">
            <wp:extent cx="4406900" cy="70063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0457" cy="70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738" w:rsidRPr="00517049" w:rsidSect="00517049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738"/>
    <w:rsid w:val="00033C33"/>
    <w:rsid w:val="00047BC4"/>
    <w:rsid w:val="001B1894"/>
    <w:rsid w:val="0030592F"/>
    <w:rsid w:val="0043777F"/>
    <w:rsid w:val="004847A1"/>
    <w:rsid w:val="00517049"/>
    <w:rsid w:val="005E6B1B"/>
    <w:rsid w:val="005E6CBA"/>
    <w:rsid w:val="00675738"/>
    <w:rsid w:val="007A103F"/>
    <w:rsid w:val="008D6FD2"/>
    <w:rsid w:val="00A81EF2"/>
    <w:rsid w:val="00CA41ED"/>
    <w:rsid w:val="00D364D3"/>
    <w:rsid w:val="00D60B01"/>
    <w:rsid w:val="00EE4558"/>
    <w:rsid w:val="00F6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5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5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3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Bendigo and Adelaide Bank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Watt</dc:creator>
  <cp:lastModifiedBy>User</cp:lastModifiedBy>
  <cp:revision>2</cp:revision>
  <dcterms:created xsi:type="dcterms:W3CDTF">2021-08-09T12:28:00Z</dcterms:created>
  <dcterms:modified xsi:type="dcterms:W3CDTF">2021-08-09T12:28:00Z</dcterms:modified>
</cp:coreProperties>
</file>